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1F" w:rsidRDefault="00EC7D1F" w:rsidP="00EC7D1F">
      <w:pPr>
        <w:pStyle w:val="ParagraphStyle"/>
        <w:keepNext/>
        <w:spacing w:line="232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iCs/>
          <w:sz w:val="28"/>
          <w:szCs w:val="28"/>
        </w:rPr>
        <w:t>Приложение 4</w:t>
      </w:r>
    </w:p>
    <w:p w:rsidR="00EC7D1F" w:rsidRDefault="00EC7D1F" w:rsidP="00EC7D1F">
      <w:pPr>
        <w:pStyle w:val="ParagraphStyle"/>
        <w:keepNext/>
        <w:spacing w:before="96" w:line="23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развитие памяти и внимания на основе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рисунков-ассоциаций</w:t>
      </w:r>
    </w:p>
    <w:p w:rsidR="00EC7D1F" w:rsidRDefault="00EC7D1F" w:rsidP="00EC7D1F">
      <w:pPr>
        <w:pStyle w:val="ParagraphStyle"/>
        <w:shd w:val="clear" w:color="auto" w:fill="FFFFFF"/>
        <w:spacing w:before="96" w:line="232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Каждому родителю хочется, чтобы его ребенок был не только здоровым и красивым, но и непременно самым умным. Конечно, умный ребенок и учится лучше, и шалит меньше. На самом деле развитием умственных способностей можно заниматься так же регулярно, как, например, утренней гимнастикой и добиваться определенных результатов. А если занятия будут проходить в увлекательной форме, да еще и с картинками, удовольствие получат не только дети, но и сами взрослые. Результаты таких занятий не заставят вас долго ждать – вы увидите их сразу же. Чаще всего взрослые сетуют на плохую память и сообразительность детей. Проверьте это сами. Зачитайте ребенку слова, которые он должен запомнить и сразу же воспроизвести.</w:t>
      </w:r>
    </w:p>
    <w:p w:rsidR="00EC7D1F" w:rsidRDefault="00EC7D1F" w:rsidP="00EC7D1F">
      <w:pPr>
        <w:pStyle w:val="ParagraphStyle"/>
        <w:shd w:val="clear" w:color="auto" w:fill="FFFFFF"/>
        <w:spacing w:before="48" w:after="48" w:line="232" w:lineRule="auto"/>
        <w:ind w:firstLine="28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ребенку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«Сейчас я назову тебе несколько слов, а ты послушай их внимательно и постарайся запомнить: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кухня, ваза, самовар, крокодил, круг, квадрат, рыба, стихи, осень, дом, лист, ребенок, Жар-птица, чеснок, карандаш, мыло, дождь, конфета».</w:t>
      </w:r>
    </w:p>
    <w:p w:rsidR="00EC7D1F" w:rsidRDefault="00EC7D1F" w:rsidP="00EC7D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Если ребенок 6–7 лет назовет 9–10 слов, то его память выше среднего, 7–8 слов – его норма, но если ребенок назвал меньше 7 слов, то развитием памяти нужно начать заниматься как можно раньше. Начните с простого запоминания нескольких слов, цифр. Затем перейдем к запоминанию слов-ассоциаций: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зонт – дождь, лето – жара, зима – холод, прическа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расческа, компьютер – мышка, буква – азбука, ботинки – шнурок, мыльница – мыло, шуба – мех, колбаса – завтрак и т. д.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окончании воспроизведения слов, вы называете первые слова, а ребенок – слова-ассоциации, которые к ним запомнил. На следующем этапе пусть ребенок сам придумывает ассоциации к словам и запоминает их. Набор слов может быть любым: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творог, ракета, тротуар, скамейка, потолок, пирожное, бусы, бутылка, аквариум, зажигалка и др. 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теперь перейдем к работе с картинками. Сначала это самые простые слова и картинки, можно – схематичные, которые вы можете нарисовать даже сами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(рис. 1, 2).</w:t>
      </w:r>
    </w:p>
    <w:p w:rsidR="00EC7D1F" w:rsidRDefault="00EC7D1F" w:rsidP="00EC7D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Затем слова переходят в словосочетания, короткие рассказы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(см. сказки)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а затем и в стихи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(см. небылицы,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, стихи)</w:t>
      </w:r>
      <w:r>
        <w:rPr>
          <w:rFonts w:ascii="Times New Roman" w:hAnsi="Times New Roman" w:cs="Times New Roman"/>
          <w:color w:val="000000"/>
          <w:sz w:val="28"/>
          <w:szCs w:val="28"/>
        </w:rPr>
        <w:t>. Каждой фразе стихотворения соответствует картинка. Вы читаете стихотворение, иллюстрируя картинками, просите ребенка запоминать. Затем Вы просто демонстрируете ребенку картинки, а он Вам рассказывает стихотворение. Такой прием поможет Вам не только в заучивании стихотворений, но и в развитии образного и ассоциативного мышления, внимания, памяти, научит сосредоточенности и усидчивости.</w:t>
      </w:r>
    </w:p>
    <w:p w:rsidR="00EC7D1F" w:rsidRDefault="00EC7D1F" w:rsidP="00EC7D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Приведем примеры простых и коротких рассказов, стихотворений для работы с детьми на основе рисунков-ассоциаций.</w:t>
      </w:r>
    </w:p>
    <w:p w:rsidR="00EC7D1F" w:rsidRDefault="00EC7D1F" w:rsidP="00EC7D1F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7D1F" w:rsidRDefault="00EC7D1F" w:rsidP="00EC7D1F">
      <w:pPr>
        <w:pStyle w:val="ParagraphStyle"/>
        <w:spacing w:line="228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7D1F" w:rsidRDefault="00EC7D1F" w:rsidP="00EC7D1F">
      <w:pPr>
        <w:pStyle w:val="ParagraphStyle"/>
        <w:spacing w:line="228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2300" cy="857885"/>
            <wp:effectExtent l="19050" t="0" r="635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Рис. 1. Схематичные картинки к словам</w:t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22300" cy="876935"/>
            <wp:effectExtent l="19050" t="0" r="635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Рис. 2. Схематичные картинки к словам</w:t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</w:rPr>
      </w:pPr>
    </w:p>
    <w:p w:rsidR="00EC7D1F" w:rsidRDefault="00EC7D1F" w:rsidP="00EC7D1F">
      <w:pPr>
        <w:pStyle w:val="ParagraphStyle"/>
        <w:spacing w:before="48" w:line="252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Теремок </w:t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(русская народная сказка)</w:t>
      </w:r>
    </w:p>
    <w:p w:rsidR="00EC7D1F" w:rsidRDefault="00EC7D1F" w:rsidP="00EC7D1F">
      <w:pPr>
        <w:pStyle w:val="ParagraphStyle"/>
        <w:spacing w:before="96" w:line="252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Стоит  в поле теремок. Он не низок, не высок.</w:t>
      </w:r>
    </w:p>
    <w:p w:rsidR="00EC7D1F" w:rsidRDefault="00EC7D1F" w:rsidP="00EC7D1F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Прибежала мышка-норушка и спрашивает: </w:t>
      </w:r>
    </w:p>
    <w:p w:rsidR="00EC7D1F" w:rsidRDefault="00EC7D1F" w:rsidP="00EC7D1F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Терем-теремок, кто в тереме живет?</w:t>
      </w:r>
    </w:p>
    <w:p w:rsidR="00EC7D1F" w:rsidRDefault="00EC7D1F" w:rsidP="00EC7D1F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Никто не отвечает. Вот она вошла и стала жить-поживать в тереме одна.</w:t>
      </w:r>
    </w:p>
    <w:p w:rsidR="00EC7D1F" w:rsidRDefault="00EC7D1F" w:rsidP="00EC7D1F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9955" cy="1574165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2020" cy="99949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0575" cy="1188085"/>
            <wp:effectExtent l="1905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64355" cy="1725295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17110" cy="1140460"/>
            <wp:effectExtent l="19050" t="0" r="254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9680" cy="2225040"/>
            <wp:effectExtent l="19050" t="0" r="127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Небылицы</w:t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49445" cy="2912745"/>
            <wp:effectExtent l="19050" t="0" r="825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70375" cy="279019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9480" cy="2167890"/>
            <wp:effectExtent l="19050" t="0" r="762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93215" cy="1791335"/>
            <wp:effectExtent l="19050" t="0" r="698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64355" cy="378968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</w:tabs>
        <w:spacing w:before="96" w:line="252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 п р о с 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На чем едет гусь?</w:t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ind w:firstLine="17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чем едет уточка?</w:t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ind w:firstLine="17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чем едет курочка?</w:t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ind w:firstLine="17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чем едет зайчик?</w:t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ind w:firstLine="17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ком едет мальчик?</w:t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9700" cy="1762760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02455" cy="4072255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2910" cy="2149475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19245" cy="2818765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60850" cy="3054350"/>
            <wp:effectExtent l="19050" t="0" r="635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33165" cy="3270885"/>
            <wp:effectExtent l="19050" t="0" r="63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8495" cy="3148330"/>
            <wp:effectExtent l="19050" t="0" r="825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38550" cy="2620645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4330" cy="4006215"/>
            <wp:effectExtent l="19050" t="0" r="127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83405" cy="3101340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1340" cy="2658110"/>
            <wp:effectExtent l="19050" t="0" r="381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41320" cy="2630170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8330" cy="4072255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04335" cy="2846705"/>
            <wp:effectExtent l="19050" t="0" r="571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4810" cy="3383915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68495" cy="3063875"/>
            <wp:effectExtent l="19050" t="0" r="825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618990" cy="3308985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0135" cy="2290445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C7D1F" w:rsidRDefault="00EC7D1F" w:rsidP="00EC7D1F">
      <w:pPr>
        <w:pStyle w:val="ParagraphStyle"/>
        <w:tabs>
          <w:tab w:val="left" w:pos="1704"/>
          <w:tab w:val="left" w:pos="1812"/>
        </w:tabs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392930" cy="4694555"/>
            <wp:effectExtent l="19050" t="0" r="762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17" w:rsidRPr="00EC7D1F" w:rsidRDefault="00910317" w:rsidP="00EC7D1F">
      <w:pPr>
        <w:rPr>
          <w:szCs w:val="28"/>
        </w:rPr>
      </w:pPr>
    </w:p>
    <w:sectPr w:rsidR="00910317" w:rsidRPr="00EC7D1F" w:rsidSect="00803D4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A3F68"/>
    <w:multiLevelType w:val="hybridMultilevel"/>
    <w:tmpl w:val="87649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560"/>
    <w:rsid w:val="00005AB6"/>
    <w:rsid w:val="000070F5"/>
    <w:rsid w:val="00043DC5"/>
    <w:rsid w:val="000A6260"/>
    <w:rsid w:val="000F3EF7"/>
    <w:rsid w:val="001055D9"/>
    <w:rsid w:val="0013736B"/>
    <w:rsid w:val="00194A2B"/>
    <w:rsid w:val="001D5B81"/>
    <w:rsid w:val="001E6E32"/>
    <w:rsid w:val="0020115C"/>
    <w:rsid w:val="00226E4A"/>
    <w:rsid w:val="00241E16"/>
    <w:rsid w:val="00276289"/>
    <w:rsid w:val="002C1758"/>
    <w:rsid w:val="00346687"/>
    <w:rsid w:val="00362813"/>
    <w:rsid w:val="003E2844"/>
    <w:rsid w:val="00463720"/>
    <w:rsid w:val="004F1700"/>
    <w:rsid w:val="00512F7F"/>
    <w:rsid w:val="00515E12"/>
    <w:rsid w:val="00522AD6"/>
    <w:rsid w:val="00564E65"/>
    <w:rsid w:val="00587594"/>
    <w:rsid w:val="005A06BF"/>
    <w:rsid w:val="00624560"/>
    <w:rsid w:val="00624F88"/>
    <w:rsid w:val="00654932"/>
    <w:rsid w:val="006628BC"/>
    <w:rsid w:val="006665E3"/>
    <w:rsid w:val="006A08FA"/>
    <w:rsid w:val="006A1EFC"/>
    <w:rsid w:val="006A447B"/>
    <w:rsid w:val="006F6F21"/>
    <w:rsid w:val="00721DD8"/>
    <w:rsid w:val="00736343"/>
    <w:rsid w:val="00752E83"/>
    <w:rsid w:val="007C1610"/>
    <w:rsid w:val="008006A6"/>
    <w:rsid w:val="0081207B"/>
    <w:rsid w:val="0084686D"/>
    <w:rsid w:val="008674EF"/>
    <w:rsid w:val="008A2D8E"/>
    <w:rsid w:val="008C63F5"/>
    <w:rsid w:val="008E78AF"/>
    <w:rsid w:val="00907C98"/>
    <w:rsid w:val="00910317"/>
    <w:rsid w:val="00980205"/>
    <w:rsid w:val="009928E7"/>
    <w:rsid w:val="009B3189"/>
    <w:rsid w:val="00A15106"/>
    <w:rsid w:val="00A94821"/>
    <w:rsid w:val="00AE16DD"/>
    <w:rsid w:val="00B229AE"/>
    <w:rsid w:val="00B36797"/>
    <w:rsid w:val="00B71958"/>
    <w:rsid w:val="00B94280"/>
    <w:rsid w:val="00C43CF8"/>
    <w:rsid w:val="00C9520B"/>
    <w:rsid w:val="00D83D30"/>
    <w:rsid w:val="00DA5B64"/>
    <w:rsid w:val="00DB7E15"/>
    <w:rsid w:val="00E376C6"/>
    <w:rsid w:val="00E4391C"/>
    <w:rsid w:val="00EC7D1F"/>
    <w:rsid w:val="00F04E4A"/>
    <w:rsid w:val="00F054A3"/>
    <w:rsid w:val="00F26EB0"/>
    <w:rsid w:val="00F62159"/>
    <w:rsid w:val="00F82620"/>
    <w:rsid w:val="00FE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0BA88A-AABE-445D-855D-17F34D6A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entered">
    <w:name w:val="Centered"/>
    <w:uiPriority w:val="99"/>
    <w:rsid w:val="00624560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6245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4560"/>
    <w:pPr>
      <w:ind w:left="720"/>
      <w:contextualSpacing/>
    </w:pPr>
  </w:style>
  <w:style w:type="paragraph" w:customStyle="1" w:styleId="ParagraphStyle">
    <w:name w:val="Paragraph Style"/>
    <w:rsid w:val="006628B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15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106"/>
    <w:rPr>
      <w:rFonts w:ascii="Tahoma" w:hAnsi="Tahoma" w:cs="Tahoma"/>
      <w:sz w:val="16"/>
      <w:szCs w:val="16"/>
    </w:rPr>
  </w:style>
  <w:style w:type="character" w:customStyle="1" w:styleId="Normaltext">
    <w:name w:val="Normal text"/>
    <w:uiPriority w:val="99"/>
    <w:rsid w:val="0091031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F1ACF-78DC-4B3E-83C4-A5620539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Влад</cp:lastModifiedBy>
  <cp:revision>2</cp:revision>
  <dcterms:created xsi:type="dcterms:W3CDTF">2019-09-11T18:14:00Z</dcterms:created>
  <dcterms:modified xsi:type="dcterms:W3CDTF">2019-09-11T18:14:00Z</dcterms:modified>
</cp:coreProperties>
</file>